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617"/>
        <w:gridCol w:w="9213"/>
        <w:gridCol w:w="1596"/>
        <w:gridCol w:w="1395"/>
        <w:gridCol w:w="1398"/>
      </w:tblGrid>
      <w:tr w:rsidR="00DD22E2" w:rsidTr="00DD22E2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/>
        </w:tc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/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/>
        </w:tc>
        <w:tc>
          <w:tcPr>
            <w:tcW w:w="2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22E2" w:rsidRDefault="00DD22E2" w:rsidP="00F8390A">
            <w:r>
              <w:t>Приложение 8</w:t>
            </w:r>
          </w:p>
        </w:tc>
      </w:tr>
      <w:tr w:rsidR="00DD22E2" w:rsidTr="00DD22E2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22E2" w:rsidRDefault="00DD22E2" w:rsidP="00F8390A"/>
        </w:tc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/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/>
        </w:tc>
        <w:tc>
          <w:tcPr>
            <w:tcW w:w="2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22E2" w:rsidRDefault="00DD22E2" w:rsidP="00F8390A">
            <w:proofErr w:type="gramStart"/>
            <w:r>
              <w:t>к</w:t>
            </w:r>
            <w:proofErr w:type="gramEnd"/>
            <w:r>
              <w:t xml:space="preserve"> решению Саратовской</w:t>
            </w:r>
            <w:r>
              <w:br/>
              <w:t>городской Думы</w:t>
            </w:r>
          </w:p>
        </w:tc>
      </w:tr>
      <w:tr w:rsidR="00DD22E2" w:rsidTr="00DD22E2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/>
        </w:tc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/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/>
        </w:tc>
        <w:tc>
          <w:tcPr>
            <w:tcW w:w="2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22E2" w:rsidRDefault="00DD22E2" w:rsidP="008A2A8C">
            <w:r>
              <w:t xml:space="preserve">от </w:t>
            </w:r>
            <w:r w:rsidR="00821D81">
              <w:t xml:space="preserve"> </w:t>
            </w:r>
            <w:r w:rsidR="008A2A8C">
              <w:t>31.05.2018</w:t>
            </w:r>
            <w:r>
              <w:t xml:space="preserve"> № </w:t>
            </w:r>
            <w:r w:rsidR="008A2A8C">
              <w:t>34-257</w:t>
            </w:r>
            <w:bookmarkStart w:id="0" w:name="_GoBack"/>
            <w:bookmarkEnd w:id="0"/>
            <w:r w:rsidR="00821D81">
              <w:t xml:space="preserve">   </w:t>
            </w:r>
          </w:p>
        </w:tc>
      </w:tr>
      <w:tr w:rsidR="00DD22E2" w:rsidTr="00DD22E2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/>
        </w:tc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r>
              <w:t xml:space="preserve">  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/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/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/>
        </w:tc>
      </w:tr>
      <w:tr w:rsidR="00DD22E2" w:rsidTr="00DD22E2">
        <w:trPr>
          <w:cantSplit/>
        </w:trPr>
        <w:tc>
          <w:tcPr>
            <w:tcW w:w="14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Перечень объектов капитального строительства муниципальной собственности и объектов недвижимого имущества, приобретаемого в муниципальную собственность, на 2018 год и на плановый период 2019 и 2020 годов</w:t>
            </w:r>
          </w:p>
        </w:tc>
      </w:tr>
      <w:tr w:rsidR="00DD22E2" w:rsidTr="00DD22E2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/>
        </w:tc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/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/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/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/>
        </w:tc>
      </w:tr>
      <w:tr w:rsidR="00DD22E2" w:rsidTr="00DD22E2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/>
        </w:tc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/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/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/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тыс. руб.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№ п/п</w:t>
            </w:r>
          </w:p>
        </w:tc>
        <w:tc>
          <w:tcPr>
            <w:tcW w:w="983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Наименование объектов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2018 год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2019 год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2020 год</w:t>
            </w:r>
          </w:p>
        </w:tc>
      </w:tr>
    </w:tbl>
    <w:p w:rsidR="00DD22E2" w:rsidRPr="00DD22E2" w:rsidRDefault="00DD22E2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9830"/>
        <w:gridCol w:w="1596"/>
        <w:gridCol w:w="1395"/>
        <w:gridCol w:w="1398"/>
      </w:tblGrid>
      <w:tr w:rsidR="00DD22E2" w:rsidTr="00DD22E2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1</w:t>
            </w:r>
          </w:p>
        </w:tc>
        <w:tc>
          <w:tcPr>
            <w:tcW w:w="9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3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4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5</w:t>
            </w:r>
          </w:p>
        </w:tc>
      </w:tr>
      <w:tr w:rsidR="00DD22E2" w:rsidTr="00DD22E2">
        <w:trPr>
          <w:cantSplit/>
        </w:trPr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Раздел I. Перечень объектов капитального строительства муниципальной собственности</w:t>
            </w:r>
          </w:p>
        </w:tc>
      </w:tr>
      <w:tr w:rsidR="00DD22E2" w:rsidTr="00DD22E2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16 348,6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44 081,3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72 738,5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1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Восстановление (модернизация и теплоизоляция) сетей горячего водоснабжения от ЦТП, расположенного по адресу: ул. им. Академика О.К. Антонова, д. № 31, до многоквартирных домов № 29, 31 по ул. им. Академика О.К. Антонова; № 6, 8, 10, 12 по ул. Перспективной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511,4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2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Восстановление центрального теплового пункта «Нежилое здание ЦТП (в районе многоквартирных домов № 1, 1а по ул. им. Тархова С.Ф.» и восстановление (модернизация и теплоизоляция) сетей горячего водоснабжения от ЦТП (ул. им. Тархова С.Ф.) до многоквартирных домов № 1, 1А по ул. им. Тархова С.Ф.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541,4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3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Восстановление циркуляционного трубопровода от центрального теплового пункта, расположенного по адресу: просп. Энтузиастов, д. 56/1 до ввода в многоквартирный дом №8 по Барнаульскому тупику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114,8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4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 xml:space="preserve">Реконструкция котельной № 10 по адресу: г. Саратов, ул. Ипподромная, д. № 24 и восстановление (модернизация и теплоизоляция) сетей горячего водоснабжения до многоквартирных домов № 2, 3, 5, 5А, 8, 8А, 9, 10, 12, 15, 17, 18, 19, 20, 21 по ул. Ипподромной; № 26, 28 по ул. им. </w:t>
            </w:r>
            <w:proofErr w:type="spellStart"/>
            <w:r>
              <w:t>Шехурдина</w:t>
            </w:r>
            <w:proofErr w:type="spellEnd"/>
            <w:r>
              <w:t xml:space="preserve"> А.П.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921,1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5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Реконструкция оборудования (в части горячего водоснабжения) центрального теплового пункта «Нежилое здание ЦТП по адресу: г. Саратов, ул. Аптечная, 49/53»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631,0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lastRenderedPageBreak/>
              <w:t>6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Реконструкция оборудования котельной, расположенной по адресу: ул. им. Ломоносова М.В., 1 и восстановление (модернизация и теплоизоляция) сетей горячего водоснабжения до многоквартирных домов № 6 по ул. Зеркальной; № 5, 11, 25, 25А по ул. 1-й Прокатной; № 3А, 4, 8, 19 по ул. 2-й Прокатной; № 7 по ул. Измайлова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484,7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7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 xml:space="preserve">Реконструкция центрального теплового пункта «Нежилое здание </w:t>
            </w:r>
            <w:proofErr w:type="gramStart"/>
            <w:r>
              <w:t>ЦТП  по</w:t>
            </w:r>
            <w:proofErr w:type="gramEnd"/>
            <w:r>
              <w:t xml:space="preserve"> адресу: г. Саратов, ул. им. Академика Антонова О.К., д.33а» и восстановление (модернизация и теплоизоляция) циркуляционного трубопровода горячего водоснабжения до многоквартирных домов № 33, 33А по ул. им. Академика Антонова О.К.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13 246,9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8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Реконструкция центрального теплового пункта «Нежилое здание ЦТП по адресу: г. Саратов, ул. Волгоградская, д. 18» и восстановление (модернизация и теплоизоляция) сетей горячего водоснабжения до многоквартирного дома № 18 по ул. Волгоградской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754,5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9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 xml:space="preserve">Реконструкция центрального теплового пункта «Нежилое здание ЦТП по адресу: г. Саратов, ул. </w:t>
            </w:r>
            <w:proofErr w:type="spellStart"/>
            <w:r>
              <w:t>Гусельская</w:t>
            </w:r>
            <w:proofErr w:type="spellEnd"/>
            <w:r>
              <w:t xml:space="preserve">, д.6б» и восстановление (модернизация и теплоизоляция) циркуляционного трубопровода горячего водоснабжения до многоквартирных домов № 18, 20 по просп. Строителей; № 31 по ул. Черниговской; № 4, 4А, 6 по ул. </w:t>
            </w:r>
            <w:proofErr w:type="spellStart"/>
            <w:r>
              <w:t>Гусельской</w:t>
            </w:r>
            <w:proofErr w:type="spellEnd"/>
            <w:r>
              <w:t>; № 2, 4 по ул. Песочной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30 248,4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10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 xml:space="preserve">Реконструкция центрального теплового пункта «Нежилое здание ЦТП по адресу: г. Саратов, ул. им. Академика О.К. Антонова, д.10б» и восстановление (модернизация и теплоизоляция) сетей горячего водоснабжения до многоквартирных домов № 8, 10 по ул. им. Академика О.К. Антонова; № 3, 5 по ул. им. </w:t>
            </w:r>
            <w:proofErr w:type="spellStart"/>
            <w:r>
              <w:t>Блинова</w:t>
            </w:r>
            <w:proofErr w:type="spellEnd"/>
            <w:r>
              <w:t xml:space="preserve"> Ф.А.; № 55 по ул. им. Лебедева-Кумача В.И.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776,7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11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 xml:space="preserve">Реконструкция центрального теплового пункта «Нежилое здание ЦТП по адресу: г. Саратов, ул. им. Тархова С.Ф., д. 33/35» и восстановление (модернизация и теплоизоляция) сетей горячего водоснабжения до многоквартирных домов № 2, 4, 6, 10 по ул. им. </w:t>
            </w:r>
            <w:proofErr w:type="spellStart"/>
            <w:r>
              <w:t>Батавина</w:t>
            </w:r>
            <w:proofErr w:type="spellEnd"/>
            <w:r>
              <w:t xml:space="preserve"> П.Ф.; № 31, 33, 35 по ул. им. Тархова С.Ф.; № 7, 9 по ул. </w:t>
            </w:r>
            <w:proofErr w:type="spellStart"/>
            <w:r>
              <w:t>Топольчанской</w:t>
            </w:r>
            <w:proofErr w:type="spellEnd"/>
            <w:r>
              <w:t xml:space="preserve">; </w:t>
            </w:r>
            <w:proofErr w:type="spellStart"/>
            <w:proofErr w:type="gramStart"/>
            <w:r>
              <w:t>МДОУ«</w:t>
            </w:r>
            <w:proofErr w:type="gramEnd"/>
            <w:r>
              <w:t>Детский</w:t>
            </w:r>
            <w:proofErr w:type="spellEnd"/>
            <w:r>
              <w:t xml:space="preserve"> сад № 17» по ул. им. Тархова С.Ф., 35А; МОУ «СОШ № 60» по ул. им. </w:t>
            </w:r>
            <w:proofErr w:type="spellStart"/>
            <w:r>
              <w:t>Батавина</w:t>
            </w:r>
            <w:proofErr w:type="spellEnd"/>
            <w:r>
              <w:t xml:space="preserve"> П.Ф., 6А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925,0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12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Реконструкция центрального теплового пункта «Нежилое здание ЦТП по адресу: г. Саратов, ул. им. Чернышевского Н.Г., д. 8» и восстановление (модернизация и теплоизоляция) сетей горячего водоснабжения до многоквартирных домов № 8, 10, 12, 14, 16, 18, 20 по ул. им. Чернышевского Н.Г.; № 1, 4, 6, 8, по 4-му пр. им. Чернышевского Н.Г.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938,8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lastRenderedPageBreak/>
              <w:t>13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Реконструкция центрального теплового пункта «Нежилое здание ЦТП по адресу: г. Саратов, ул. Лунная, д. 5» и восстановление (модернизация и теплоизоляция) циркуляционного трубопровода горячего водоснабжения до многоквартирных домов № 26, 26А по ул. Деловой; № 5 по ул. Лунной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14 141,7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14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 xml:space="preserve">Реконструкция центрального теплового пункта «Нежилое здание ЦТП по адресу: г. Саратов, ул. Малая Горная, д. 41/45» и восстановление (модернизация и теплоизоляция) сетей горячего водоснабжения до многоквартирных домов № 18/40 по ул. Соколовой; № 33/39, 27/31, 41/45 по ул. Малой Горной; № 4/20 по ул. Малой </w:t>
            </w:r>
            <w:proofErr w:type="spellStart"/>
            <w:r>
              <w:t>Затонской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875,2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15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Реконструкция центрального теплового пункта «Нежилое здание ЦТП по адресу: г. Саратов, ул. Рижская, д. 2а» и восстановление (модернизация и теплоизоляция) циркуляционного трубопровода горячего водоснабжения до многоквартирного дома № 2А по ул. Рижской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9 531,9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16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Реконструкция центрального теплового пункта «Нежилое здание ЦТП по адресу: г. Саратов, ул. Тверская, д. 45а» и восстановление (модернизация и теплоизоляция) циркуляционного трубопровода горячего водоснабжения до многоквартирных домов № 29, 31, 33 по ул. Лунной; № 51 по ул. Тверской; МОУ «СОШ № 41» по ул. Тверской, 45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28 348,4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17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Реконструкция центрального теплового пункта «Нежилое здание ЦТП по адресу: г. Саратов, ул. Томская, д. 18» и восстановление (модернизация и теплоизоляция) сетей горячего водоснабжения до многоквартирных домов № 23, 25, 29, 27, 31 по ул. Пензенской; № 18 по ул. Томской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828,9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18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Реконструкция центрального теплового пункта «Нежилое помещение № 2 по адресу: г. Саратов, ул. им. Ломоносова М.В., д. 20а» и восстановление (модернизация и теплоизоляция) сетей горячего водоснабжения до многоквартирных домов № 15, 17, 19 по ул. 4-й Прокатной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743,8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19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 xml:space="preserve">Реконструкция центрального теплового пункта «Нежилое помещение по адресу: г. Саратов, ул. 4 Прокатная, д. 18» и восстановление (модернизация и теплоизоляция) сетей горячего водоснабжения до многоквартирных домов № 11А, 16, 18 по ул. Измайлова; № 17 по ул. им. </w:t>
            </w:r>
            <w:proofErr w:type="spellStart"/>
            <w:r>
              <w:t>Загороднева</w:t>
            </w:r>
            <w:proofErr w:type="spellEnd"/>
            <w:r>
              <w:t xml:space="preserve"> В.И.; № 10А по ул. им. Ломоносова М.В.; № 16, 20 по ул. 4-й Прокатной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902,8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lastRenderedPageBreak/>
              <w:t>20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Реконструкция центрального теплового пункта «Нежилое помещение по адресу: г. Саратов, ул. Астраханская, д. 40» и восстановление (реконструкция и теплоизоляция) сетей горячего водоснабжения до многоквартирных домов № 10/20, 22/36, 38, 40 по ул. Астраханской; № 18/30, 6/16 по 5-му проезду Первомайского поселка; № 19/31 по 7-му проезду Первомайского поселка; № 39/53, 55 по ул. 2-й Садовой; № 21/23, 25 по 6-му проезду Первомайского поселка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935,5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21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 xml:space="preserve">Реконструкция центрального теплового пункта «Нежилое помещение по адресу: г. Саратов, ул. им. Тархова С.Ф., д. 29а» и восстановление (модернизация и теплоизоляция) сетей горячего водоснабжения до многоквартирных домов № 10, 12, 12А по ул. </w:t>
            </w:r>
            <w:proofErr w:type="spellStart"/>
            <w:r>
              <w:t>им.Уфимцева</w:t>
            </w:r>
            <w:proofErr w:type="spellEnd"/>
            <w:r>
              <w:t xml:space="preserve"> К.Г.; № 29 по ул. им. Тархова С.Ф.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741,3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22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Реконструкция центрального теплового пункта «Нежилое помещение по адресу: г. Саратов, ул. им. Уфимцева К.Г., д. 2а» и восстановление (модернизация и теплоизоляция) сетей горячего водоснабжения до многоквартирных домов № 2, 4 по ул. им. Уфимцева К.Г.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762,8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23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Реконструкция центрального теплового пункта «Нежилое помещение по адресу: г. Саратов, ул. им. Уфимцева К.Г., д. 6а», восстановление (модернизация и теплоизоляция) сетей горячего водоснабжения до многоквартирного дома № 6 по ул. им. Уфимцева К.Г.; МДОУ «Детский сад № 106» по ул. им. Уфимцева К.Г., 8; МОУ «СОШ № 63 с УИП» по ул. им. Уфимцева К.Г., 4А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781,6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24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Реконструкция центрального теплового пункта «Нежилое помещение по адресу: г. Саратов, ул. Крымская, д. 34» и восстановление тепловых сетей до многоквартирных жилых домов № 1, 3, 4, 5, 6, 7, 8, 9 по ул. М. Расковой; № 34, 34А по ул. Крымской; № 60, 62 по Ново-Астраханскому шоссе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1 015,6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25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Реконструкция центрального теплового пункта «Нежилое помещение по адресу: г. Саратов, ул. Электронная, д. 10а» и восстановление (модернизация и теплоизоляция) сетей горячего водоснабжения до многоквартирного дома № 10А по ул. Электронной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678,0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26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 xml:space="preserve">Реконструкция центрального теплового пункта «Нежилое помещение по адресу: ул. </w:t>
            </w:r>
            <w:proofErr w:type="spellStart"/>
            <w:r>
              <w:t>Соколовая</w:t>
            </w:r>
            <w:proofErr w:type="spellEnd"/>
            <w:r>
              <w:t xml:space="preserve">, д. 44/62» и восстановление (модернизация и теплоизоляция) сетей горячего водоснабжения к многоквартирному дому № 44/62 по ул. </w:t>
            </w:r>
            <w:proofErr w:type="spellStart"/>
            <w:r>
              <w:t>Соколовая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689,0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21 302,5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lastRenderedPageBreak/>
              <w:t>27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Реконструкция центрального теплового пункта «</w:t>
            </w:r>
            <w:proofErr w:type="spellStart"/>
            <w:r>
              <w:t>Теплоцентр</w:t>
            </w:r>
            <w:proofErr w:type="spellEnd"/>
            <w:r>
              <w:t xml:space="preserve"> по адресу: г. Саратов, ул. им. </w:t>
            </w:r>
            <w:proofErr w:type="spellStart"/>
            <w:r>
              <w:t>Батавина</w:t>
            </w:r>
            <w:proofErr w:type="spellEnd"/>
            <w:r>
              <w:t xml:space="preserve"> П.Ф., д. 9е» и восстановление (модернизация и теплоизоляция) сетей горячего водоснабжения до многоквартирных домов № 9, 11 по ул. им. </w:t>
            </w:r>
            <w:proofErr w:type="spellStart"/>
            <w:r>
              <w:t>Батавина</w:t>
            </w:r>
            <w:proofErr w:type="spellEnd"/>
            <w:r>
              <w:t xml:space="preserve"> П.Ф.; МДОУ «Детский сад комбинированного вида № 183» по ул. им. </w:t>
            </w:r>
            <w:proofErr w:type="spellStart"/>
            <w:r>
              <w:t>Батавина</w:t>
            </w:r>
            <w:proofErr w:type="spellEnd"/>
            <w:r>
              <w:t xml:space="preserve"> П.Ф., 15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794,7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 xml:space="preserve">УПРАВЛЕНИЕ ПО ФИЗИЧЕСКОЙ </w:t>
            </w:r>
            <w:proofErr w:type="gramStart"/>
            <w:r>
              <w:t>КУЛЬТУРЕ  И</w:t>
            </w:r>
            <w:proofErr w:type="gramEnd"/>
            <w:r>
              <w:t xml:space="preserve"> СПОРТУ АДМИНИСТРАЦИИ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188 583,8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28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Реконструкция тренировочной площадки на стадионе «Авангард»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188 583,8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УПРАВЛЕНИЕ ПО ИНЖЕНЕРНОЙ ЗАЩИТЕ АДМИНИСТРАЦИИ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68 011,6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29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 xml:space="preserve">Эллинги для переноса существующих конструкций лодочных баз, расположенных на участке реконструкции берегоукрепительных сооружений Волгоградского водохранилища в районе г. Саратова, от ул. Б. Взвоз до ул. Б. Садовая (3-я очередь строительства), в район пос. </w:t>
            </w:r>
            <w:proofErr w:type="spellStart"/>
            <w:r>
              <w:t>Улеши</w:t>
            </w:r>
            <w:proofErr w:type="spellEnd"/>
            <w:r>
              <w:t xml:space="preserve"> и пос. </w:t>
            </w:r>
            <w:proofErr w:type="spellStart"/>
            <w:r>
              <w:t>Юриш</w:t>
            </w:r>
            <w:proofErr w:type="spellEnd"/>
            <w:r>
              <w:t>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68 011,6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КОМИТЕТ ДОРОЖНОГО ХОЗЯЙСТВА, БЛАГОУСТРОЙСТВА И ТРАНСПОРТА АДМИНИСТРАЦИИ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65 591,6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30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 xml:space="preserve">Автомобильные дороги в микрорайоне №1 </w:t>
            </w:r>
            <w:proofErr w:type="spellStart"/>
            <w:r>
              <w:t>Новосоколовогорского</w:t>
            </w:r>
            <w:proofErr w:type="spellEnd"/>
            <w:r>
              <w:t xml:space="preserve"> жилого района в Волжском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65 591,6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369 496,6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294 384,0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31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Детский сад на 160 мест в жилом комплексе «Ласточкино» по ул. Безымянной в Ленинском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123 875,3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32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Здание МДОУ «Детский сад № 195, корпус 2» по ул. Лунная, 27 В Ленинского района г. Саратова»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147 192,0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33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Здание МДОУ Детский сад комбинированного вида № 177, корпус 2» 9-я Дачная остановка, б/н, Ленинского района г. Саратова»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147 192,0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34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Общеобразовательная организация (Реконструкция здания МОУ «Гимназия № 89» (пристройка и открытые спортивные площадки))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245 621,2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АДМИНИСТРАЦИЯ ЗАВОДСКОГО РАЙОНА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3 202,6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71 567,0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35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Детский сад на 4 группы по ул. Миллеровская в Заводском районе г. Саратова» Адрес (местоположение) объекта г. Саратов, ул. Миллеровская, 59)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71 567,0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lastRenderedPageBreak/>
              <w:t>36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Модернизация системы теплоснабжения МОУ «СОШ № 22», расположенного по адресу: г. Саратов, ул. Ростовская, д. 29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1 800,0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37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Устройство системы теплоснабжения МБОУ «ООШ № 104», расположенного по адресу: г. Саратов, ул. Лесопильная, д. 17 (погашение кредиторской задолженности прошлых лет)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1 402,6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55 144,7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71 567,0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38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Детский сад на 300 мест в 1-й жилой группе микрорайона № 11 жилого района «Солнечный-2» в Кировском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5 227,8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39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МДОУ на территории МОУ «Гимназия № 31» по адресу: ул. Лесная, 1/9 Кировского района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71 567,0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40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 xml:space="preserve">Общеобразовательная организация. «Реконструкция здания МАОУ ЛМИ по адресу: г. Саратов, ул. им. Посадского И.Н., 246» («Объект капитального строительства «Спортивный зал с переходной галереей МАОУ «Лицей математики и информатики» Кировского района </w:t>
            </w:r>
            <w:proofErr w:type="spellStart"/>
            <w:r>
              <w:t>г.Саратова</w:t>
            </w:r>
            <w:proofErr w:type="spellEnd"/>
            <w:r>
              <w:t xml:space="preserve"> по адресу: </w:t>
            </w:r>
            <w:proofErr w:type="spellStart"/>
            <w:r>
              <w:t>г.Саратов</w:t>
            </w:r>
            <w:proofErr w:type="spellEnd"/>
            <w:r>
              <w:t xml:space="preserve">, ул. им. Посадского И.Н., 246» и «Приспособление для современного использования (реконструкция) объекта культурного наследия регионального значения «Школа-дворец, 1913-1914 г., арх. В.А. </w:t>
            </w:r>
            <w:proofErr w:type="spellStart"/>
            <w:r>
              <w:t>Люкшин</w:t>
            </w:r>
            <w:proofErr w:type="spellEnd"/>
            <w:r>
              <w:t xml:space="preserve">, расположенного по адресу: </w:t>
            </w:r>
            <w:proofErr w:type="spellStart"/>
            <w:r>
              <w:t>г.Саратов</w:t>
            </w:r>
            <w:proofErr w:type="spellEnd"/>
            <w:r>
              <w:t>, ул. им. Посадского И.Н., 246»)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49 512,9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41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Устройство системы теплоснабжения МОУ «СОШ № 70», по адресу: г. Саратов, ул. Большая Садовая, д. 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404,0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1 325,0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42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 xml:space="preserve">Модернизация системы теплоснабжения МДОУ «Детский сад комбинированного вида № 26», расположенного по адресу: г. Саратов, ул. им. </w:t>
            </w:r>
            <w:proofErr w:type="spellStart"/>
            <w:r>
              <w:t>Е.Ф.Григорьева</w:t>
            </w:r>
            <w:proofErr w:type="spellEnd"/>
            <w:r>
              <w:t>, д.26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1 325,0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Всего по разделу: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767 704,5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481 599,3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72 738,5</w:t>
            </w:r>
          </w:p>
        </w:tc>
      </w:tr>
      <w:tr w:rsidR="00DD22E2" w:rsidTr="00DD22E2">
        <w:trPr>
          <w:cantSplit/>
        </w:trPr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Раздел II. Перечень объектов недвижимого имущества, приобретаемого в муниципальную собственность</w:t>
            </w:r>
          </w:p>
        </w:tc>
      </w:tr>
      <w:tr w:rsidR="00DD22E2" w:rsidTr="00DD22E2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КОМИТЕТ ПО УПРАВЛЕНИЮ ИМУЩЕСТВОМ ГОРОДА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45 000,0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45 000,0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45 000,0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1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 xml:space="preserve">Приобретение (купля-продажа, участие в долевом строительстве) жилых помещений для исполнения решений судов в </w:t>
            </w:r>
            <w:proofErr w:type="gramStart"/>
            <w:r>
              <w:t>рамках  ведомственной</w:t>
            </w:r>
            <w:proofErr w:type="gramEnd"/>
            <w:r>
              <w:t xml:space="preserve"> целевой программы «Приобретение жилых помещений для исполнения решений судов» на 2018-2020 годы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45 000,0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45 000,0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45 000,0</w:t>
            </w:r>
          </w:p>
        </w:tc>
      </w:tr>
      <w:tr w:rsidR="00DD22E2" w:rsidTr="00DD22E2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 xml:space="preserve">УПРАВЛЕНИЕ ПО ФИЗИЧЕСКОЙ </w:t>
            </w:r>
            <w:proofErr w:type="gramStart"/>
            <w:r>
              <w:t>КУЛЬТУРЕ  И</w:t>
            </w:r>
            <w:proofErr w:type="gramEnd"/>
            <w:r>
              <w:t xml:space="preserve"> СПОРТУ АДМИНИСТРАЦИИ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2 227,0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lastRenderedPageBreak/>
              <w:t>2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Объект незавершенного строительства нежилое здание (спортивно-технический комплекс), расположенный по адресу: г. Саратов, ул. Олимпийская, д.1, литер Н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2 227,0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123 000,0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3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Детский сад на 160 мест в микрорайоне №7 жилого района «Солнечный-2» в Кировском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123 000,0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123 000,0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4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2E2" w:rsidRDefault="00DD22E2" w:rsidP="00F8390A">
            <w:r>
              <w:t>Детский сад на 160 мест для обслуживания жилого комплекса «</w:t>
            </w:r>
            <w:proofErr w:type="spellStart"/>
            <w:r>
              <w:t>Иволгино</w:t>
            </w:r>
            <w:proofErr w:type="spellEnd"/>
            <w:r>
              <w:t>» в Волжском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123 000,0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0,0</w:t>
            </w:r>
          </w:p>
        </w:tc>
      </w:tr>
      <w:tr w:rsidR="00DD22E2" w:rsidTr="00DD22E2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Всего по разделу: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293 227,0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45 000,0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</w:pPr>
            <w:r>
              <w:t>45 000,0</w:t>
            </w:r>
          </w:p>
        </w:tc>
      </w:tr>
      <w:tr w:rsidR="00DD22E2" w:rsidTr="00DD22E2">
        <w:trPr>
          <w:cantSplit/>
        </w:trPr>
        <w:tc>
          <w:tcPr>
            <w:tcW w:w="10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2E2" w:rsidRDefault="00DD22E2" w:rsidP="00F8390A">
            <w:pPr>
              <w:jc w:val="center"/>
            </w:pPr>
            <w:r>
              <w:t>Итого по Перечню: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1 060 931,5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526 599,3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E2" w:rsidRDefault="00DD22E2" w:rsidP="00F8390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117 738,5</w:t>
            </w:r>
          </w:p>
        </w:tc>
      </w:tr>
    </w:tbl>
    <w:p w:rsidR="00E2598B" w:rsidRPr="00DD22E2" w:rsidRDefault="00E2598B" w:rsidP="00DD22E2"/>
    <w:sectPr w:rsidR="00E2598B" w:rsidRPr="00DD22E2" w:rsidSect="00C51649">
      <w:headerReference w:type="even" r:id="rId7"/>
      <w:headerReference w:type="default" r:id="rId8"/>
      <w:pgSz w:w="16838" w:h="11906" w:orient="landscape"/>
      <w:pgMar w:top="1702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919" w:rsidRDefault="00A11919" w:rsidP="00DD22E2">
      <w:r>
        <w:separator/>
      </w:r>
    </w:p>
  </w:endnote>
  <w:endnote w:type="continuationSeparator" w:id="0">
    <w:p w:rsidR="00A11919" w:rsidRDefault="00A11919" w:rsidP="00DD2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919" w:rsidRDefault="00A11919" w:rsidP="00DD22E2">
      <w:r>
        <w:separator/>
      </w:r>
    </w:p>
  </w:footnote>
  <w:footnote w:type="continuationSeparator" w:id="0">
    <w:p w:rsidR="00A11919" w:rsidRDefault="00A11919" w:rsidP="00DD2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2E2" w:rsidRDefault="00930926" w:rsidP="00C50FD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D22E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D22E2" w:rsidRDefault="00DD22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2E2" w:rsidRDefault="00930926" w:rsidP="00C50FD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D22E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51649">
      <w:rPr>
        <w:rStyle w:val="a7"/>
        <w:noProof/>
      </w:rPr>
      <w:t>5</w:t>
    </w:r>
    <w:r>
      <w:rPr>
        <w:rStyle w:val="a7"/>
      </w:rPr>
      <w:fldChar w:fldCharType="end"/>
    </w:r>
  </w:p>
  <w:p w:rsidR="00DD22E2" w:rsidRDefault="00DD22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2E2"/>
    <w:rsid w:val="002C3F39"/>
    <w:rsid w:val="006808C6"/>
    <w:rsid w:val="00821D81"/>
    <w:rsid w:val="008A2A8C"/>
    <w:rsid w:val="008E2230"/>
    <w:rsid w:val="00930926"/>
    <w:rsid w:val="009E490E"/>
    <w:rsid w:val="00A11919"/>
    <w:rsid w:val="00A24CAF"/>
    <w:rsid w:val="00B912FD"/>
    <w:rsid w:val="00C51649"/>
    <w:rsid w:val="00DD22E2"/>
    <w:rsid w:val="00E2598B"/>
    <w:rsid w:val="00F6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F0B8B749-3366-487E-B6F4-A012CB04F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D22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D22E2"/>
  </w:style>
  <w:style w:type="paragraph" w:styleId="a5">
    <w:name w:val="footer"/>
    <w:basedOn w:val="a"/>
    <w:link w:val="a6"/>
    <w:uiPriority w:val="99"/>
    <w:semiHidden/>
    <w:unhideWhenUsed/>
    <w:rsid w:val="00DD22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22E2"/>
  </w:style>
  <w:style w:type="character" w:styleId="a7">
    <w:name w:val="page number"/>
    <w:basedOn w:val="a0"/>
    <w:uiPriority w:val="99"/>
    <w:semiHidden/>
    <w:unhideWhenUsed/>
    <w:rsid w:val="00DD2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VECO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</TotalTime>
  <Pages>7</Pages>
  <Words>2038</Words>
  <Characters>11619</Characters>
  <Application>Microsoft Office Word</Application>
  <DocSecurity>0</DocSecurity>
  <Lines>96</Lines>
  <Paragraphs>27</Paragraphs>
  <ScaleCrop>false</ScaleCrop>
  <Company/>
  <LinksUpToDate>false</LinksUpToDate>
  <CharactersWithSpaces>13630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ShvecovaEE</dc:creator>
  <cp:lastModifiedBy>bfk4</cp:lastModifiedBy>
  <cp:revision>4</cp:revision>
  <dcterms:created xsi:type="dcterms:W3CDTF">2018-05-28T15:26:00Z</dcterms:created>
  <dcterms:modified xsi:type="dcterms:W3CDTF">2018-05-31T12:30:00Z</dcterms:modified>
</cp:coreProperties>
</file>